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C8" w:rsidRPr="0017304A" w:rsidRDefault="00903DC8" w:rsidP="006B73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304A">
        <w:rPr>
          <w:rFonts w:ascii="Times New Roman" w:hAnsi="Times New Roman" w:cs="Times New Roman"/>
          <w:b/>
          <w:bCs/>
          <w:iCs/>
          <w:sz w:val="28"/>
          <w:szCs w:val="28"/>
        </w:rPr>
        <w:t>Опыт применения упрощенной схемы модифицированной ультрафильтрации в детской кардиохирургии</w:t>
      </w:r>
    </w:p>
    <w:p w:rsidR="0017304A" w:rsidRDefault="0017304A" w:rsidP="006B7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370" w:rsidRPr="0017304A" w:rsidRDefault="00903DC8" w:rsidP="006B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4A">
        <w:rPr>
          <w:rFonts w:ascii="Times New Roman" w:hAnsi="Times New Roman" w:cs="Times New Roman"/>
          <w:b/>
          <w:sz w:val="24"/>
          <w:szCs w:val="24"/>
        </w:rPr>
        <w:t xml:space="preserve">Морозов К.А., </w:t>
      </w:r>
      <w:proofErr w:type="spellStart"/>
      <w:r w:rsidRPr="0017304A">
        <w:rPr>
          <w:rFonts w:ascii="Times New Roman" w:hAnsi="Times New Roman" w:cs="Times New Roman"/>
          <w:b/>
          <w:sz w:val="24"/>
          <w:szCs w:val="24"/>
        </w:rPr>
        <w:t>Бикташева</w:t>
      </w:r>
      <w:proofErr w:type="spellEnd"/>
      <w:r w:rsidRPr="0017304A">
        <w:rPr>
          <w:rFonts w:ascii="Times New Roman" w:hAnsi="Times New Roman" w:cs="Times New Roman"/>
          <w:b/>
          <w:sz w:val="24"/>
          <w:szCs w:val="24"/>
        </w:rPr>
        <w:t xml:space="preserve"> Л.З., Горелов И.И., </w:t>
      </w:r>
      <w:proofErr w:type="spellStart"/>
      <w:r w:rsidRPr="0017304A">
        <w:rPr>
          <w:rFonts w:ascii="Times New Roman" w:hAnsi="Times New Roman" w:cs="Times New Roman"/>
          <w:b/>
          <w:sz w:val="24"/>
          <w:szCs w:val="24"/>
        </w:rPr>
        <w:t>Карчевская</w:t>
      </w:r>
      <w:proofErr w:type="spellEnd"/>
      <w:r w:rsidRPr="0017304A"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17304A" w:rsidRPr="0017304A" w:rsidRDefault="0017304A" w:rsidP="006B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C8" w:rsidRPr="006B7370" w:rsidRDefault="00903DC8" w:rsidP="006B737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B7370">
        <w:rPr>
          <w:rFonts w:ascii="Times New Roman" w:hAnsi="Times New Roman" w:cs="Times New Roman"/>
          <w:sz w:val="24"/>
          <w:szCs w:val="24"/>
        </w:rPr>
        <w:t xml:space="preserve">ФГБУ НМИЦ  им. </w:t>
      </w:r>
      <w:bookmarkStart w:id="0" w:name="_GoBack"/>
      <w:bookmarkEnd w:id="0"/>
      <w:r w:rsidRPr="006B7370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6B7370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6B7370">
        <w:rPr>
          <w:rFonts w:ascii="Times New Roman" w:hAnsi="Times New Roman" w:cs="Times New Roman"/>
          <w:sz w:val="24"/>
          <w:szCs w:val="24"/>
        </w:rPr>
        <w:t xml:space="preserve">, </w:t>
      </w:r>
      <w:r w:rsidR="006B7370">
        <w:rPr>
          <w:rFonts w:ascii="Times New Roman" w:hAnsi="Times New Roman" w:cs="Times New Roman"/>
          <w:sz w:val="24"/>
          <w:szCs w:val="24"/>
        </w:rPr>
        <w:t>г. Санкт-Петербург, Россия</w:t>
      </w:r>
    </w:p>
    <w:p w:rsidR="0017304A" w:rsidRDefault="0017304A" w:rsidP="00A04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DC8" w:rsidRPr="006B7370" w:rsidRDefault="00903DC8" w:rsidP="00A0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04527">
        <w:rPr>
          <w:rFonts w:ascii="Times New Roman" w:hAnsi="Times New Roman" w:cs="Times New Roman"/>
          <w:bCs/>
          <w:sz w:val="24"/>
          <w:szCs w:val="24"/>
        </w:rPr>
        <w:t>:</w:t>
      </w:r>
      <w:r w:rsidRPr="006B7370">
        <w:rPr>
          <w:rFonts w:ascii="Times New Roman" w:hAnsi="Times New Roman" w:cs="Times New Roman"/>
          <w:sz w:val="24"/>
          <w:szCs w:val="24"/>
        </w:rPr>
        <w:t xml:space="preserve"> </w:t>
      </w:r>
      <w:r w:rsidR="00A04527">
        <w:rPr>
          <w:rFonts w:ascii="Times New Roman" w:hAnsi="Times New Roman" w:cs="Times New Roman"/>
          <w:sz w:val="24"/>
          <w:szCs w:val="24"/>
        </w:rPr>
        <w:t>у</w:t>
      </w:r>
      <w:r w:rsidRPr="006B7370">
        <w:rPr>
          <w:rFonts w:ascii="Times New Roman" w:hAnsi="Times New Roman" w:cs="Times New Roman"/>
          <w:sz w:val="24"/>
          <w:szCs w:val="24"/>
        </w:rPr>
        <w:t>простить схему модифицированной ультрафильтрации</w:t>
      </w:r>
      <w:r w:rsidR="00A04527">
        <w:rPr>
          <w:rFonts w:ascii="Times New Roman" w:hAnsi="Times New Roman" w:cs="Times New Roman"/>
          <w:sz w:val="24"/>
          <w:szCs w:val="24"/>
        </w:rPr>
        <w:t xml:space="preserve"> для предупреждения</w:t>
      </w:r>
      <w:r w:rsidRPr="006B7370">
        <w:rPr>
          <w:rFonts w:ascii="Times New Roman" w:hAnsi="Times New Roman" w:cs="Times New Roman"/>
          <w:sz w:val="24"/>
          <w:szCs w:val="24"/>
        </w:rPr>
        <w:t xml:space="preserve"> охлаждения пациента во время модифицированной ультрафильтрации. </w:t>
      </w:r>
    </w:p>
    <w:p w:rsidR="00903DC8" w:rsidRPr="006B7370" w:rsidRDefault="00903DC8" w:rsidP="001B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4A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A04527">
        <w:rPr>
          <w:rFonts w:ascii="Times New Roman" w:hAnsi="Times New Roman" w:cs="Times New Roman"/>
          <w:bCs/>
          <w:sz w:val="24"/>
          <w:szCs w:val="24"/>
        </w:rPr>
        <w:t>.</w:t>
      </w:r>
      <w:r w:rsidRPr="006B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527">
        <w:rPr>
          <w:rFonts w:ascii="Times New Roman" w:hAnsi="Times New Roman" w:cs="Times New Roman"/>
          <w:bCs/>
          <w:sz w:val="24"/>
          <w:szCs w:val="24"/>
        </w:rPr>
        <w:t>П</w:t>
      </w:r>
      <w:r w:rsidRPr="006B7370">
        <w:rPr>
          <w:rFonts w:ascii="Times New Roman" w:hAnsi="Times New Roman" w:cs="Times New Roman"/>
          <w:sz w:val="24"/>
          <w:szCs w:val="24"/>
        </w:rPr>
        <w:t xml:space="preserve">рименение схемы классической и упрощенной модифицированной ультрафильтрации </w:t>
      </w:r>
      <w:r w:rsidR="001B59AF">
        <w:rPr>
          <w:rFonts w:ascii="Times New Roman" w:hAnsi="Times New Roman" w:cs="Times New Roman"/>
          <w:sz w:val="24"/>
          <w:szCs w:val="24"/>
        </w:rPr>
        <w:t xml:space="preserve">(МУФ) </w:t>
      </w:r>
      <w:r w:rsidRPr="006B7370">
        <w:rPr>
          <w:rFonts w:ascii="Times New Roman" w:hAnsi="Times New Roman" w:cs="Times New Roman"/>
          <w:sz w:val="24"/>
          <w:szCs w:val="24"/>
        </w:rPr>
        <w:t>по методике канадских авторов, описанной ими в 2000</w:t>
      </w:r>
      <w:r w:rsidR="00A04527">
        <w:rPr>
          <w:rFonts w:ascii="Times New Roman" w:hAnsi="Times New Roman" w:cs="Times New Roman"/>
          <w:sz w:val="24"/>
          <w:szCs w:val="24"/>
        </w:rPr>
        <w:t xml:space="preserve"> </w:t>
      </w:r>
      <w:r w:rsidRPr="006B7370">
        <w:rPr>
          <w:rFonts w:ascii="Times New Roman" w:hAnsi="Times New Roman" w:cs="Times New Roman"/>
          <w:sz w:val="24"/>
          <w:szCs w:val="24"/>
        </w:rPr>
        <w:t xml:space="preserve">г. </w:t>
      </w:r>
      <w:r w:rsidRPr="0090228C">
        <w:rPr>
          <w:rFonts w:ascii="Times New Roman" w:hAnsi="Times New Roman" w:cs="Times New Roman"/>
          <w:sz w:val="24"/>
          <w:szCs w:val="24"/>
        </w:rPr>
        <w:t>(</w:t>
      </w:r>
      <w:r w:rsidRPr="006B7370"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Pr="0090228C">
        <w:rPr>
          <w:rFonts w:ascii="Times New Roman" w:hAnsi="Times New Roman" w:cs="Times New Roman"/>
          <w:sz w:val="24"/>
          <w:szCs w:val="24"/>
        </w:rPr>
        <w:t xml:space="preserve"> 2000; 15: 447-452). </w:t>
      </w:r>
      <w:r w:rsidRPr="006B7370">
        <w:rPr>
          <w:rFonts w:ascii="Times New Roman" w:hAnsi="Times New Roman" w:cs="Times New Roman"/>
          <w:sz w:val="24"/>
          <w:szCs w:val="24"/>
        </w:rPr>
        <w:t>Начало</w:t>
      </w:r>
      <w:r w:rsidRPr="0090228C">
        <w:rPr>
          <w:rFonts w:ascii="Times New Roman" w:hAnsi="Times New Roman" w:cs="Times New Roman"/>
          <w:sz w:val="24"/>
          <w:szCs w:val="24"/>
        </w:rPr>
        <w:t xml:space="preserve"> </w:t>
      </w:r>
      <w:r w:rsidRPr="006B7370">
        <w:rPr>
          <w:rFonts w:ascii="Times New Roman" w:hAnsi="Times New Roman" w:cs="Times New Roman"/>
          <w:sz w:val="24"/>
          <w:szCs w:val="24"/>
        </w:rPr>
        <w:t>применения</w:t>
      </w:r>
      <w:r w:rsidRPr="0090228C">
        <w:rPr>
          <w:rFonts w:ascii="Times New Roman" w:hAnsi="Times New Roman" w:cs="Times New Roman"/>
          <w:sz w:val="24"/>
          <w:szCs w:val="24"/>
        </w:rPr>
        <w:t xml:space="preserve">  </w:t>
      </w:r>
      <w:r w:rsidRPr="006B7370">
        <w:rPr>
          <w:rFonts w:ascii="Times New Roman" w:hAnsi="Times New Roman" w:cs="Times New Roman"/>
          <w:sz w:val="24"/>
          <w:szCs w:val="24"/>
        </w:rPr>
        <w:t>в</w:t>
      </w:r>
      <w:r w:rsidRPr="0090228C">
        <w:rPr>
          <w:rFonts w:ascii="Times New Roman" w:hAnsi="Times New Roman" w:cs="Times New Roman"/>
          <w:sz w:val="24"/>
          <w:szCs w:val="24"/>
        </w:rPr>
        <w:t xml:space="preserve"> </w:t>
      </w:r>
      <w:r w:rsidRPr="006B7370">
        <w:rPr>
          <w:rFonts w:ascii="Times New Roman" w:hAnsi="Times New Roman" w:cs="Times New Roman"/>
          <w:sz w:val="24"/>
          <w:szCs w:val="24"/>
        </w:rPr>
        <w:t>августе</w:t>
      </w:r>
      <w:r w:rsidRPr="0090228C">
        <w:rPr>
          <w:rFonts w:ascii="Times New Roman" w:hAnsi="Times New Roman" w:cs="Times New Roman"/>
          <w:sz w:val="24"/>
          <w:szCs w:val="24"/>
        </w:rPr>
        <w:t xml:space="preserve"> 2021</w:t>
      </w:r>
      <w:r w:rsidRPr="006B7370">
        <w:rPr>
          <w:rFonts w:ascii="Times New Roman" w:hAnsi="Times New Roman" w:cs="Times New Roman"/>
          <w:sz w:val="24"/>
          <w:szCs w:val="24"/>
        </w:rPr>
        <w:t>г</w:t>
      </w:r>
      <w:r w:rsidRPr="0090228C">
        <w:rPr>
          <w:rFonts w:ascii="Times New Roman" w:hAnsi="Times New Roman" w:cs="Times New Roman"/>
          <w:sz w:val="24"/>
          <w:szCs w:val="24"/>
        </w:rPr>
        <w:t xml:space="preserve">. </w:t>
      </w:r>
      <w:r w:rsidRPr="006B7370">
        <w:rPr>
          <w:rFonts w:ascii="Times New Roman" w:hAnsi="Times New Roman" w:cs="Times New Roman"/>
          <w:sz w:val="24"/>
          <w:szCs w:val="24"/>
        </w:rPr>
        <w:t>по</w:t>
      </w:r>
      <w:r w:rsidRPr="0090228C">
        <w:rPr>
          <w:rFonts w:ascii="Times New Roman" w:hAnsi="Times New Roman" w:cs="Times New Roman"/>
          <w:sz w:val="24"/>
          <w:szCs w:val="24"/>
        </w:rPr>
        <w:t xml:space="preserve"> </w:t>
      </w:r>
      <w:r w:rsidRPr="006B7370">
        <w:rPr>
          <w:rFonts w:ascii="Times New Roman" w:hAnsi="Times New Roman" w:cs="Times New Roman"/>
          <w:sz w:val="24"/>
          <w:szCs w:val="24"/>
        </w:rPr>
        <w:t>настоящее</w:t>
      </w:r>
      <w:r w:rsidRPr="0090228C">
        <w:rPr>
          <w:rFonts w:ascii="Times New Roman" w:hAnsi="Times New Roman" w:cs="Times New Roman"/>
          <w:sz w:val="24"/>
          <w:szCs w:val="24"/>
        </w:rPr>
        <w:t xml:space="preserve"> </w:t>
      </w:r>
      <w:r w:rsidRPr="006B7370">
        <w:rPr>
          <w:rFonts w:ascii="Times New Roman" w:hAnsi="Times New Roman" w:cs="Times New Roman"/>
          <w:sz w:val="24"/>
          <w:szCs w:val="24"/>
        </w:rPr>
        <w:t>время</w:t>
      </w:r>
      <w:r w:rsidRPr="00902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7370">
        <w:rPr>
          <w:rFonts w:ascii="Times New Roman" w:hAnsi="Times New Roman" w:cs="Times New Roman"/>
          <w:sz w:val="24"/>
          <w:szCs w:val="24"/>
        </w:rPr>
        <w:t xml:space="preserve">Оценивали ректальную и пищеводную температуру </w:t>
      </w:r>
      <w:r w:rsidR="001B59AF" w:rsidRPr="006B7370">
        <w:rPr>
          <w:rFonts w:ascii="Times New Roman" w:hAnsi="Times New Roman" w:cs="Times New Roman"/>
          <w:sz w:val="24"/>
          <w:szCs w:val="24"/>
        </w:rPr>
        <w:t xml:space="preserve">до и после МУФ </w:t>
      </w:r>
      <w:r w:rsidRPr="006B7370">
        <w:rPr>
          <w:rFonts w:ascii="Times New Roman" w:hAnsi="Times New Roman" w:cs="Times New Roman"/>
          <w:sz w:val="24"/>
          <w:szCs w:val="24"/>
        </w:rPr>
        <w:t xml:space="preserve">у </w:t>
      </w:r>
      <w:r w:rsidR="00A04527">
        <w:rPr>
          <w:rFonts w:ascii="Times New Roman" w:hAnsi="Times New Roman" w:cs="Times New Roman"/>
          <w:sz w:val="24"/>
          <w:szCs w:val="24"/>
        </w:rPr>
        <w:t>двух</w:t>
      </w:r>
      <w:r w:rsidRPr="006B7370">
        <w:rPr>
          <w:rFonts w:ascii="Times New Roman" w:hAnsi="Times New Roman" w:cs="Times New Roman"/>
          <w:sz w:val="24"/>
          <w:szCs w:val="24"/>
        </w:rPr>
        <w:t xml:space="preserve"> групп пациентов </w:t>
      </w:r>
      <w:r w:rsidR="00A04527">
        <w:rPr>
          <w:rFonts w:ascii="Times New Roman" w:hAnsi="Times New Roman" w:cs="Times New Roman"/>
          <w:sz w:val="24"/>
          <w:szCs w:val="24"/>
        </w:rPr>
        <w:t xml:space="preserve">с </w:t>
      </w:r>
      <w:r w:rsidR="00A04527" w:rsidRPr="006B7370">
        <w:rPr>
          <w:rFonts w:ascii="Times New Roman" w:hAnsi="Times New Roman" w:cs="Times New Roman"/>
          <w:sz w:val="24"/>
          <w:szCs w:val="24"/>
        </w:rPr>
        <w:t>м</w:t>
      </w:r>
      <w:r w:rsidR="00A04527">
        <w:rPr>
          <w:rFonts w:ascii="Times New Roman" w:hAnsi="Times New Roman" w:cs="Times New Roman"/>
          <w:sz w:val="24"/>
          <w:szCs w:val="24"/>
        </w:rPr>
        <w:t>ассой тела</w:t>
      </w:r>
      <w:r w:rsidR="00A04527" w:rsidRPr="006B7370">
        <w:rPr>
          <w:rFonts w:ascii="Times New Roman" w:hAnsi="Times New Roman" w:cs="Times New Roman"/>
          <w:sz w:val="24"/>
          <w:szCs w:val="24"/>
        </w:rPr>
        <w:t xml:space="preserve"> от 4,2 до 23 кг</w:t>
      </w:r>
      <w:r w:rsidR="00A04527">
        <w:rPr>
          <w:rFonts w:ascii="Times New Roman" w:hAnsi="Times New Roman" w:cs="Times New Roman"/>
          <w:sz w:val="24"/>
          <w:szCs w:val="24"/>
        </w:rPr>
        <w:t>:</w:t>
      </w:r>
      <w:r w:rsidRPr="006B7370">
        <w:rPr>
          <w:rFonts w:ascii="Times New Roman" w:hAnsi="Times New Roman" w:cs="Times New Roman"/>
          <w:sz w:val="24"/>
          <w:szCs w:val="24"/>
        </w:rPr>
        <w:t xml:space="preserve"> 1 группа</w:t>
      </w:r>
      <w:r w:rsidR="00A04527">
        <w:rPr>
          <w:rFonts w:ascii="Times New Roman" w:hAnsi="Times New Roman" w:cs="Times New Roman"/>
          <w:sz w:val="24"/>
          <w:szCs w:val="24"/>
        </w:rPr>
        <w:t xml:space="preserve"> </w:t>
      </w:r>
      <w:r w:rsidRPr="006B7370">
        <w:rPr>
          <w:rFonts w:ascii="Times New Roman" w:hAnsi="Times New Roman" w:cs="Times New Roman"/>
          <w:sz w:val="24"/>
          <w:szCs w:val="24"/>
        </w:rPr>
        <w:t>- дети с упрощенной модифицированной ультрафильтрацией</w:t>
      </w:r>
      <w:r w:rsidR="00A04527">
        <w:rPr>
          <w:rFonts w:ascii="Times New Roman" w:hAnsi="Times New Roman" w:cs="Times New Roman"/>
          <w:sz w:val="24"/>
          <w:szCs w:val="24"/>
        </w:rPr>
        <w:t>;</w:t>
      </w:r>
      <w:r w:rsidRPr="006B7370">
        <w:rPr>
          <w:rFonts w:ascii="Times New Roman" w:hAnsi="Times New Roman" w:cs="Times New Roman"/>
          <w:sz w:val="24"/>
          <w:szCs w:val="24"/>
        </w:rPr>
        <w:t xml:space="preserve"> 2 группа –</w:t>
      </w:r>
      <w:r w:rsidR="00A04527">
        <w:rPr>
          <w:rFonts w:ascii="Times New Roman" w:hAnsi="Times New Roman" w:cs="Times New Roman"/>
          <w:sz w:val="24"/>
          <w:szCs w:val="24"/>
        </w:rPr>
        <w:t xml:space="preserve"> </w:t>
      </w:r>
      <w:r w:rsidRPr="006B7370">
        <w:rPr>
          <w:rFonts w:ascii="Times New Roman" w:hAnsi="Times New Roman" w:cs="Times New Roman"/>
          <w:sz w:val="24"/>
          <w:szCs w:val="24"/>
        </w:rPr>
        <w:t>пациент</w:t>
      </w:r>
      <w:r w:rsidR="00A04527">
        <w:rPr>
          <w:rFonts w:ascii="Times New Roman" w:hAnsi="Times New Roman" w:cs="Times New Roman"/>
          <w:sz w:val="24"/>
          <w:szCs w:val="24"/>
        </w:rPr>
        <w:t>ы</w:t>
      </w:r>
      <w:r w:rsidRPr="006B7370">
        <w:rPr>
          <w:rFonts w:ascii="Times New Roman" w:hAnsi="Times New Roman" w:cs="Times New Roman"/>
          <w:sz w:val="24"/>
          <w:szCs w:val="24"/>
        </w:rPr>
        <w:t>, получивши</w:t>
      </w:r>
      <w:r w:rsidR="001B59AF">
        <w:rPr>
          <w:rFonts w:ascii="Times New Roman" w:hAnsi="Times New Roman" w:cs="Times New Roman"/>
          <w:sz w:val="24"/>
          <w:szCs w:val="24"/>
        </w:rPr>
        <w:t>е</w:t>
      </w:r>
      <w:r w:rsidRPr="006B7370">
        <w:rPr>
          <w:rFonts w:ascii="Times New Roman" w:hAnsi="Times New Roman" w:cs="Times New Roman"/>
          <w:sz w:val="24"/>
          <w:szCs w:val="24"/>
        </w:rPr>
        <w:t xml:space="preserve"> классическую МУФ</w:t>
      </w:r>
      <w:r w:rsidR="001B59AF">
        <w:rPr>
          <w:rFonts w:ascii="Times New Roman" w:hAnsi="Times New Roman" w:cs="Times New Roman"/>
          <w:sz w:val="24"/>
          <w:szCs w:val="24"/>
        </w:rPr>
        <w:t xml:space="preserve"> (</w:t>
      </w:r>
      <w:r w:rsidRPr="006B7370">
        <w:rPr>
          <w:rFonts w:ascii="Times New Roman" w:hAnsi="Times New Roman" w:cs="Times New Roman"/>
          <w:sz w:val="24"/>
          <w:szCs w:val="24"/>
        </w:rPr>
        <w:t>собрана ретроспективно</w:t>
      </w:r>
      <w:r w:rsidR="001B59AF">
        <w:rPr>
          <w:rFonts w:ascii="Times New Roman" w:hAnsi="Times New Roman" w:cs="Times New Roman"/>
          <w:sz w:val="24"/>
          <w:szCs w:val="24"/>
        </w:rPr>
        <w:t>)</w:t>
      </w:r>
      <w:r w:rsidRPr="006B7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DC8" w:rsidRPr="006B7370" w:rsidRDefault="00903DC8" w:rsidP="001B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4A">
        <w:rPr>
          <w:rFonts w:ascii="Times New Roman" w:hAnsi="Times New Roman" w:cs="Times New Roman"/>
          <w:b/>
          <w:bCs/>
          <w:sz w:val="24"/>
          <w:szCs w:val="24"/>
        </w:rPr>
        <w:t>Результаты.</w:t>
      </w:r>
      <w:r w:rsidRPr="006B7370">
        <w:rPr>
          <w:rFonts w:ascii="Times New Roman" w:hAnsi="Times New Roman" w:cs="Times New Roman"/>
          <w:bCs/>
          <w:sz w:val="24"/>
          <w:szCs w:val="24"/>
        </w:rPr>
        <w:t xml:space="preserve"> Пищеводная температура пациентов 1 группы до МУФ 37,1 (36,5-37,6) °С.  Пищеводная температура после МУФ 36,5 (36,3- 36,8</w:t>
      </w:r>
      <w:r w:rsidR="001B59AF" w:rsidRPr="001B59AF">
        <w:rPr>
          <w:color w:val="000000"/>
          <w:sz w:val="24"/>
          <w:szCs w:val="24"/>
        </w:rPr>
        <w:t xml:space="preserve"> </w:t>
      </w:r>
      <w:r w:rsidR="001B59AF" w:rsidRPr="001B59AF">
        <w:rPr>
          <w:rFonts w:ascii="Times New Roman" w:hAnsi="Times New Roman" w:cs="Times New Roman"/>
          <w:color w:val="000000"/>
          <w:sz w:val="24"/>
          <w:szCs w:val="24"/>
        </w:rPr>
        <w:t>ºС</w:t>
      </w:r>
      <w:r w:rsidR="001B59AF">
        <w:rPr>
          <w:rFonts w:ascii="Times New Roman" w:hAnsi="Times New Roman" w:cs="Times New Roman"/>
          <w:bCs/>
          <w:sz w:val="24"/>
          <w:szCs w:val="24"/>
        </w:rPr>
        <w:t>)</w:t>
      </w:r>
      <w:r w:rsidRPr="006B7370">
        <w:rPr>
          <w:rFonts w:ascii="Times New Roman" w:hAnsi="Times New Roman" w:cs="Times New Roman"/>
          <w:bCs/>
          <w:sz w:val="24"/>
          <w:szCs w:val="24"/>
        </w:rPr>
        <w:t>. Пищеводная температура пациентов 2 группы до МУФ 37,3 (36,8 -37,6</w:t>
      </w:r>
      <w:r w:rsidR="001B5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9AF" w:rsidRPr="001B59AF">
        <w:rPr>
          <w:rFonts w:ascii="Times New Roman" w:hAnsi="Times New Roman" w:cs="Times New Roman"/>
          <w:color w:val="000000"/>
          <w:sz w:val="24"/>
          <w:szCs w:val="24"/>
        </w:rPr>
        <w:t>ºС</w:t>
      </w:r>
      <w:r w:rsidRPr="006B7370">
        <w:rPr>
          <w:rFonts w:ascii="Times New Roman" w:hAnsi="Times New Roman" w:cs="Times New Roman"/>
          <w:bCs/>
          <w:sz w:val="24"/>
          <w:szCs w:val="24"/>
        </w:rPr>
        <w:t>). Пищеводная температура пациентов 2 группы  после МУФ 33,7 (33,2 – 34,6</w:t>
      </w:r>
      <w:r w:rsidR="001B5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9AF" w:rsidRPr="001B59AF">
        <w:rPr>
          <w:rFonts w:ascii="Times New Roman" w:hAnsi="Times New Roman" w:cs="Times New Roman"/>
          <w:color w:val="000000"/>
          <w:sz w:val="24"/>
          <w:szCs w:val="24"/>
        </w:rPr>
        <w:t>ºС</w:t>
      </w:r>
      <w:r w:rsidRPr="006B7370">
        <w:rPr>
          <w:rFonts w:ascii="Times New Roman" w:hAnsi="Times New Roman" w:cs="Times New Roman"/>
          <w:bCs/>
          <w:sz w:val="24"/>
          <w:szCs w:val="24"/>
        </w:rPr>
        <w:t>) Ректальная температура пациентов 1 группы до МУФ 36,7 (36,3-37,2</w:t>
      </w:r>
      <w:r w:rsidR="001B5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9AF" w:rsidRPr="001B59AF">
        <w:rPr>
          <w:rFonts w:ascii="Times New Roman" w:hAnsi="Times New Roman" w:cs="Times New Roman"/>
          <w:color w:val="000000"/>
          <w:sz w:val="24"/>
          <w:szCs w:val="24"/>
        </w:rPr>
        <w:t>ºС</w:t>
      </w:r>
      <w:r w:rsidRPr="006B7370">
        <w:rPr>
          <w:rFonts w:ascii="Times New Roman" w:hAnsi="Times New Roman" w:cs="Times New Roman"/>
          <w:bCs/>
          <w:sz w:val="24"/>
          <w:szCs w:val="24"/>
        </w:rPr>
        <w:t>) Ректальная температура после МУФ у пациентов 1 группы  36,2 (35,9- 36,5</w:t>
      </w:r>
      <w:r w:rsidR="001B59AF" w:rsidRPr="001B59AF">
        <w:rPr>
          <w:rFonts w:ascii="Times New Roman" w:hAnsi="Times New Roman" w:cs="Times New Roman"/>
          <w:color w:val="000000"/>
          <w:sz w:val="24"/>
          <w:szCs w:val="24"/>
        </w:rPr>
        <w:t xml:space="preserve"> ºС</w:t>
      </w:r>
      <w:r w:rsidRPr="006B7370">
        <w:rPr>
          <w:rFonts w:ascii="Times New Roman" w:hAnsi="Times New Roman" w:cs="Times New Roman"/>
          <w:bCs/>
          <w:sz w:val="24"/>
          <w:szCs w:val="24"/>
        </w:rPr>
        <w:t>).  Ректальная температура пациентов 2 группы до МУФ 36,7 (36,5 -37,2</w:t>
      </w:r>
      <w:r w:rsidR="001B59AF" w:rsidRPr="001B59AF">
        <w:rPr>
          <w:rFonts w:ascii="Times New Roman" w:hAnsi="Times New Roman" w:cs="Times New Roman"/>
          <w:color w:val="000000"/>
          <w:sz w:val="24"/>
          <w:szCs w:val="24"/>
        </w:rPr>
        <w:t xml:space="preserve"> ºС</w:t>
      </w:r>
      <w:r w:rsidRPr="006B7370">
        <w:rPr>
          <w:rFonts w:ascii="Times New Roman" w:hAnsi="Times New Roman" w:cs="Times New Roman"/>
          <w:bCs/>
          <w:sz w:val="24"/>
          <w:szCs w:val="24"/>
        </w:rPr>
        <w:t>) Ректальная температура пациентов 2 группы  после МУФ 32,9 (32,2 – 33,8</w:t>
      </w:r>
      <w:r w:rsidR="001B59AF" w:rsidRPr="001B59AF">
        <w:rPr>
          <w:rFonts w:ascii="Times New Roman" w:hAnsi="Times New Roman" w:cs="Times New Roman"/>
          <w:color w:val="000000"/>
          <w:sz w:val="24"/>
          <w:szCs w:val="24"/>
        </w:rPr>
        <w:t xml:space="preserve"> ºС</w:t>
      </w:r>
      <w:r w:rsidRPr="006B7370">
        <w:rPr>
          <w:rFonts w:ascii="Times New Roman" w:hAnsi="Times New Roman" w:cs="Times New Roman"/>
          <w:bCs/>
          <w:sz w:val="24"/>
          <w:szCs w:val="24"/>
        </w:rPr>
        <w:t>)</w:t>
      </w:r>
      <w:r w:rsidR="001B59AF">
        <w:rPr>
          <w:rFonts w:ascii="Times New Roman" w:hAnsi="Times New Roman" w:cs="Times New Roman"/>
          <w:bCs/>
          <w:sz w:val="24"/>
          <w:szCs w:val="24"/>
        </w:rPr>
        <w:t>.</w:t>
      </w:r>
      <w:r w:rsidRPr="006B7370">
        <w:rPr>
          <w:rFonts w:ascii="Times New Roman" w:hAnsi="Times New Roman" w:cs="Times New Roman"/>
          <w:bCs/>
          <w:sz w:val="24"/>
          <w:szCs w:val="24"/>
        </w:rPr>
        <w:t xml:space="preserve"> Разница по температурам в зависимости от схемы модифицированной ультрафильтрации  по группам оказалась статистически значимой на уровне </w:t>
      </w:r>
      <w:proofErr w:type="spellStart"/>
      <w:proofErr w:type="gramStart"/>
      <w:r w:rsidRPr="006B7370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6B7370">
        <w:rPr>
          <w:rFonts w:ascii="Times New Roman" w:hAnsi="Times New Roman" w:cs="Times New Roman"/>
          <w:bCs/>
          <w:sz w:val="24"/>
          <w:szCs w:val="24"/>
        </w:rPr>
        <w:t>&lt;0,05.</w:t>
      </w:r>
    </w:p>
    <w:p w:rsidR="00903DC8" w:rsidRPr="006B7370" w:rsidRDefault="001B59AF" w:rsidP="006B73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04A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903DC8" w:rsidRPr="006B7370">
        <w:rPr>
          <w:rFonts w:ascii="Times New Roman" w:hAnsi="Times New Roman" w:cs="Times New Roman"/>
          <w:bCs/>
          <w:sz w:val="24"/>
          <w:szCs w:val="24"/>
        </w:rPr>
        <w:t>.  П</w:t>
      </w:r>
      <w:r w:rsidR="00903DC8" w:rsidRPr="006B7370">
        <w:rPr>
          <w:rFonts w:ascii="Times New Roman" w:hAnsi="Times New Roman" w:cs="Times New Roman"/>
          <w:sz w:val="24"/>
          <w:szCs w:val="24"/>
        </w:rPr>
        <w:t>рименение упрощенной схемы ультрафильтрации  в детской кардиохирургии позволяет проводить модифицированную ультрафильтрацию без значимого охлаждения пациентов  и снижает риски осложнений.</w:t>
      </w:r>
    </w:p>
    <w:sectPr w:rsidR="00903DC8" w:rsidRPr="006B7370" w:rsidSect="006B7370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4F22"/>
    <w:rsid w:val="00125436"/>
    <w:rsid w:val="0017304A"/>
    <w:rsid w:val="00185E06"/>
    <w:rsid w:val="001B59AF"/>
    <w:rsid w:val="003C2DB9"/>
    <w:rsid w:val="004C67E8"/>
    <w:rsid w:val="005C5175"/>
    <w:rsid w:val="006B7370"/>
    <w:rsid w:val="00854C01"/>
    <w:rsid w:val="0090228C"/>
    <w:rsid w:val="00903DC8"/>
    <w:rsid w:val="009E0E1A"/>
    <w:rsid w:val="009F5B94"/>
    <w:rsid w:val="00A04527"/>
    <w:rsid w:val="00BA4F22"/>
    <w:rsid w:val="00DA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E1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E0E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E0E1A"/>
    <w:pPr>
      <w:spacing w:after="140" w:line="288" w:lineRule="auto"/>
    </w:pPr>
  </w:style>
  <w:style w:type="paragraph" w:styleId="a5">
    <w:name w:val="List"/>
    <w:basedOn w:val="a4"/>
    <w:rsid w:val="009E0E1A"/>
    <w:rPr>
      <w:rFonts w:cs="Arial"/>
    </w:rPr>
  </w:style>
  <w:style w:type="paragraph" w:styleId="a6">
    <w:name w:val="caption"/>
    <w:basedOn w:val="a"/>
    <w:qFormat/>
    <w:rsid w:val="009E0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semiHidden/>
    <w:rsid w:val="004E6DB3"/>
    <w:pPr>
      <w:ind w:left="220" w:hanging="220"/>
    </w:pPr>
  </w:style>
  <w:style w:type="paragraph" w:styleId="a7">
    <w:name w:val="index heading"/>
    <w:basedOn w:val="a"/>
    <w:rsid w:val="009E0E1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применения упрощенной схемы модифицированной ультрафильтрации в детской кардиохирургии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применения упрощенной схемы модифицированной ультрафильтрации в детской кардиохирургии</dc:title>
  <dc:subject/>
  <dc:creator>Карчевская Кристина Валерьевна</dc:creator>
  <cp:keywords/>
  <dc:description/>
  <cp:lastModifiedBy>w</cp:lastModifiedBy>
  <cp:revision>3</cp:revision>
  <dcterms:created xsi:type="dcterms:W3CDTF">2022-08-29T06:42:00Z</dcterms:created>
  <dcterms:modified xsi:type="dcterms:W3CDTF">2022-08-29T10:31:00Z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